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DB300" w:themeColor="background2" w:themeShade="7F"/>
  <w:body>
    <w:p w:rsidR="00CA7FBE" w:rsidRPr="00CA7FBE" w:rsidRDefault="00CA7FBE" w:rsidP="00CA7FBE">
      <w:pPr>
        <w:pStyle w:val="NormalWeb"/>
        <w:rPr>
          <w:rFonts w:ascii="Arial" w:hAnsi="Arial" w:cs="Arial"/>
        </w:rPr>
      </w:pPr>
      <w:proofErr w:type="gramStart"/>
      <w:r w:rsidRPr="00CA7FBE">
        <w:rPr>
          <w:rFonts w:ascii="Arial" w:hAnsi="Arial" w:cs="Arial"/>
        </w:rPr>
        <w:t>BUKU :</w:t>
      </w:r>
      <w:proofErr w:type="gramEnd"/>
      <w:r w:rsidRPr="00CA7FBE">
        <w:rPr>
          <w:rFonts w:ascii="Arial" w:hAnsi="Arial" w:cs="Arial"/>
        </w:rPr>
        <w:t xml:space="preserve"> KEINDAHAN ROTAN INDONESIA</w:t>
      </w:r>
    </w:p>
    <w:p w:rsidR="00CA7FBE" w:rsidRDefault="00CA7FBE" w:rsidP="00CA7FBE">
      <w:pPr>
        <w:pStyle w:val="NormalWeb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posOffset>723900</wp:posOffset>
            </wp:positionV>
            <wp:extent cx="2076450" cy="1714500"/>
            <wp:effectExtent l="19050" t="0" r="0" b="0"/>
            <wp:wrapSquare wrapText="bothSides"/>
            <wp:docPr id="2" name="Picture 2" descr="buku rotan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ku rotan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BFD" w:rsidRDefault="003448A4" w:rsidP="00CA7FBE">
      <w:pPr>
        <w:pStyle w:val="NormalWeb"/>
        <w:rPr>
          <w:rFonts w:ascii="Trebuchet MS" w:hAnsi="Trebuchet MS"/>
          <w:sz w:val="28"/>
          <w:szCs w:val="28"/>
        </w:rPr>
      </w:pPr>
      <w:hyperlink r:id="rId7" w:history="1"/>
      <w:proofErr w:type="spellStart"/>
      <w:proofErr w:type="gramStart"/>
      <w:r w:rsidR="00DD0BFD">
        <w:rPr>
          <w:rFonts w:ascii="Trebuchet MS" w:hAnsi="Trebuchet MS"/>
          <w:sz w:val="28"/>
          <w:szCs w:val="28"/>
        </w:rPr>
        <w:t>Buku</w:t>
      </w:r>
      <w:proofErr w:type="spellEnd"/>
      <w:r w:rsidR="00DD0BFD">
        <w:rPr>
          <w:rFonts w:ascii="Trebuchet MS" w:hAnsi="Trebuchet MS"/>
          <w:sz w:val="28"/>
          <w:szCs w:val="28"/>
        </w:rPr>
        <w:t xml:space="preserve"> :</w:t>
      </w:r>
      <w:proofErr w:type="gramEnd"/>
      <w:r w:rsidR="00DD0BFD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DD0BFD">
        <w:rPr>
          <w:rFonts w:ascii="Trebuchet MS" w:hAnsi="Trebuchet MS"/>
          <w:sz w:val="28"/>
          <w:szCs w:val="28"/>
        </w:rPr>
        <w:t>Keindahan</w:t>
      </w:r>
      <w:proofErr w:type="spellEnd"/>
      <w:r w:rsidR="00DD0BFD">
        <w:rPr>
          <w:rFonts w:ascii="Trebuchet MS" w:hAnsi="Trebuchet MS"/>
          <w:sz w:val="28"/>
          <w:szCs w:val="28"/>
        </w:rPr>
        <w:t xml:space="preserve"> Rotan Indonesia, Cara </w:t>
      </w:r>
      <w:proofErr w:type="spellStart"/>
      <w:r w:rsidR="00DD0BFD">
        <w:rPr>
          <w:rFonts w:ascii="Trebuchet MS" w:hAnsi="Trebuchet MS"/>
          <w:sz w:val="28"/>
          <w:szCs w:val="28"/>
        </w:rPr>
        <w:t>Mudah</w:t>
      </w:r>
      <w:proofErr w:type="spellEnd"/>
      <w:r w:rsidR="00DD0BFD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DD0BFD">
        <w:rPr>
          <w:rFonts w:ascii="Trebuchet MS" w:hAnsi="Trebuchet MS"/>
          <w:sz w:val="28"/>
          <w:szCs w:val="28"/>
        </w:rPr>
        <w:t>Membuat</w:t>
      </w:r>
      <w:proofErr w:type="spellEnd"/>
      <w:r w:rsidR="00DD0BFD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DD0BFD">
        <w:rPr>
          <w:rFonts w:ascii="Trebuchet MS" w:hAnsi="Trebuchet MS"/>
          <w:sz w:val="28"/>
          <w:szCs w:val="28"/>
        </w:rPr>
        <w:t>Anyaman</w:t>
      </w:r>
      <w:proofErr w:type="spellEnd"/>
      <w:r w:rsidR="00DD0BFD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DD0BFD">
        <w:rPr>
          <w:rFonts w:ascii="Trebuchet MS" w:hAnsi="Trebuchet MS"/>
          <w:sz w:val="28"/>
          <w:szCs w:val="28"/>
        </w:rPr>
        <w:t>dan</w:t>
      </w:r>
      <w:proofErr w:type="spellEnd"/>
      <w:r w:rsidR="00DD0BFD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DD0BFD">
        <w:rPr>
          <w:rFonts w:ascii="Trebuchet MS" w:hAnsi="Trebuchet MS"/>
          <w:sz w:val="28"/>
          <w:szCs w:val="28"/>
        </w:rPr>
        <w:t>Meubel</w:t>
      </w:r>
      <w:proofErr w:type="spellEnd"/>
      <w:r w:rsidR="00DD0BFD">
        <w:rPr>
          <w:rFonts w:ascii="Trebuchet MS" w:hAnsi="Trebuchet MS"/>
          <w:sz w:val="28"/>
          <w:szCs w:val="28"/>
        </w:rPr>
        <w:t xml:space="preserve"> Rotan.</w:t>
      </w:r>
    </w:p>
    <w:p w:rsidR="00DD0BFD" w:rsidRDefault="00DD0BFD" w:rsidP="00CA7FBE">
      <w:pPr>
        <w:pStyle w:val="NormalWeb"/>
        <w:jc w:val="both"/>
        <w:rPr>
          <w:rFonts w:ascii="Trebuchet MS" w:hAnsi="Trebuchet MS"/>
          <w:sz w:val="28"/>
          <w:szCs w:val="28"/>
        </w:rPr>
      </w:pPr>
      <w:proofErr w:type="spellStart"/>
      <w:proofErr w:type="gramStart"/>
      <w:r>
        <w:rPr>
          <w:rFonts w:ascii="Trebuchet MS" w:hAnsi="Trebuchet MS"/>
          <w:sz w:val="28"/>
          <w:szCs w:val="28"/>
        </w:rPr>
        <w:t>Pengarang</w:t>
      </w:r>
      <w:proofErr w:type="spellEnd"/>
      <w:r>
        <w:rPr>
          <w:rFonts w:ascii="Trebuchet MS" w:hAnsi="Trebuchet MS"/>
          <w:sz w:val="28"/>
          <w:szCs w:val="28"/>
        </w:rPr>
        <w:t xml:space="preserve"> :</w:t>
      </w:r>
      <w:proofErr w:type="gramEnd"/>
      <w:r>
        <w:rPr>
          <w:rFonts w:ascii="Trebuchet MS" w:hAnsi="Trebuchet MS"/>
          <w:sz w:val="28"/>
          <w:szCs w:val="28"/>
        </w:rPr>
        <w:t xml:space="preserve"> Ir. </w:t>
      </w:r>
      <w:proofErr w:type="spellStart"/>
      <w:r>
        <w:rPr>
          <w:rFonts w:ascii="Trebuchet MS" w:hAnsi="Trebuchet MS"/>
          <w:sz w:val="28"/>
          <w:szCs w:val="28"/>
        </w:rPr>
        <w:t>Januminro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Bunsal</w:t>
      </w:r>
      <w:proofErr w:type="spellEnd"/>
      <w:r>
        <w:rPr>
          <w:rFonts w:ascii="Trebuchet MS" w:hAnsi="Trebuchet MS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sz w:val="28"/>
          <w:szCs w:val="28"/>
        </w:rPr>
        <w:t>M.Si</w:t>
      </w:r>
      <w:proofErr w:type="spellEnd"/>
    </w:p>
    <w:p w:rsidR="00DD0BFD" w:rsidRDefault="00DD0BFD" w:rsidP="00CA7FBE">
      <w:pPr>
        <w:pStyle w:val="NormalWeb"/>
        <w:jc w:val="both"/>
        <w:rPr>
          <w:rFonts w:ascii="Trebuchet MS" w:hAnsi="Trebuchet MS"/>
          <w:sz w:val="28"/>
          <w:szCs w:val="28"/>
        </w:rPr>
      </w:pPr>
      <w:proofErr w:type="spellStart"/>
      <w:proofErr w:type="gramStart"/>
      <w:r>
        <w:rPr>
          <w:rFonts w:ascii="Trebuchet MS" w:hAnsi="Trebuchet MS"/>
          <w:sz w:val="28"/>
          <w:szCs w:val="28"/>
        </w:rPr>
        <w:t>Buku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Keindahan</w:t>
      </w:r>
      <w:proofErr w:type="spellEnd"/>
      <w:r>
        <w:rPr>
          <w:rFonts w:ascii="Trebuchet MS" w:hAnsi="Trebuchet MS"/>
          <w:sz w:val="28"/>
          <w:szCs w:val="28"/>
        </w:rPr>
        <w:t xml:space="preserve"> Rotan Indonesia </w:t>
      </w:r>
      <w:proofErr w:type="spellStart"/>
      <w:r>
        <w:rPr>
          <w:rFonts w:ascii="Trebuchet MS" w:hAnsi="Trebuchet MS"/>
          <w:sz w:val="28"/>
          <w:szCs w:val="28"/>
        </w:rPr>
        <w:t>merupakan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buku</w:t>
      </w:r>
      <w:proofErr w:type="spellEnd"/>
      <w:r>
        <w:rPr>
          <w:rFonts w:ascii="Trebuchet MS" w:hAnsi="Trebuchet MS"/>
          <w:sz w:val="28"/>
          <w:szCs w:val="28"/>
        </w:rPr>
        <w:t xml:space="preserve"> ke-2, </w:t>
      </w:r>
      <w:proofErr w:type="spellStart"/>
      <w:r>
        <w:rPr>
          <w:rFonts w:ascii="Trebuchet MS" w:hAnsi="Trebuchet MS"/>
          <w:sz w:val="28"/>
          <w:szCs w:val="28"/>
        </w:rPr>
        <w:t>sebagai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lanjutan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dari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buku</w:t>
      </w:r>
      <w:proofErr w:type="spellEnd"/>
      <w:r>
        <w:rPr>
          <w:rFonts w:ascii="Trebuchet MS" w:hAnsi="Trebuchet MS"/>
          <w:sz w:val="28"/>
          <w:szCs w:val="28"/>
        </w:rPr>
        <w:t xml:space="preserve"> ke-1 Rotan Indonesia.</w:t>
      </w:r>
      <w:proofErr w:type="gramEnd"/>
      <w:r>
        <w:rPr>
          <w:rFonts w:ascii="Trebuchet MS" w:hAnsi="Trebuchet MS"/>
          <w:sz w:val="28"/>
          <w:szCs w:val="28"/>
        </w:rPr>
        <w:t xml:space="preserve">   </w:t>
      </w:r>
      <w:proofErr w:type="spellStart"/>
      <w:r>
        <w:rPr>
          <w:rFonts w:ascii="Trebuchet MS" w:hAnsi="Trebuchet MS"/>
          <w:sz w:val="28"/>
          <w:szCs w:val="28"/>
        </w:rPr>
        <w:t>Kalau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pada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buku</w:t>
      </w:r>
      <w:proofErr w:type="spellEnd"/>
      <w:r>
        <w:rPr>
          <w:rFonts w:ascii="Trebuchet MS" w:hAnsi="Trebuchet MS"/>
          <w:sz w:val="28"/>
          <w:szCs w:val="28"/>
        </w:rPr>
        <w:t xml:space="preserve"> ke-1, </w:t>
      </w:r>
      <w:proofErr w:type="spellStart"/>
      <w:r>
        <w:rPr>
          <w:rFonts w:ascii="Trebuchet MS" w:hAnsi="Trebuchet MS"/>
          <w:sz w:val="28"/>
          <w:szCs w:val="28"/>
        </w:rPr>
        <w:t>materi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lebih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diarahkan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untuk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menggali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potensi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rotan</w:t>
      </w:r>
      <w:proofErr w:type="spellEnd"/>
      <w:r>
        <w:rPr>
          <w:rFonts w:ascii="Trebuchet MS" w:hAnsi="Trebuchet MS"/>
          <w:sz w:val="28"/>
          <w:szCs w:val="28"/>
        </w:rPr>
        <w:t xml:space="preserve"> Indonesia, </w:t>
      </w:r>
      <w:proofErr w:type="spellStart"/>
      <w:r>
        <w:rPr>
          <w:rFonts w:ascii="Trebuchet MS" w:hAnsi="Trebuchet MS"/>
          <w:sz w:val="28"/>
          <w:szCs w:val="28"/>
        </w:rPr>
        <w:t>maka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pada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materi</w:t>
      </w:r>
      <w:proofErr w:type="spellEnd"/>
      <w:r>
        <w:rPr>
          <w:rFonts w:ascii="Trebuchet MS" w:hAnsi="Trebuchet MS"/>
          <w:sz w:val="28"/>
          <w:szCs w:val="28"/>
        </w:rPr>
        <w:t xml:space="preserve"> buku-2 </w:t>
      </w:r>
      <w:proofErr w:type="spellStart"/>
      <w:r>
        <w:rPr>
          <w:rFonts w:ascii="Trebuchet MS" w:hAnsi="Trebuchet MS"/>
          <w:sz w:val="28"/>
          <w:szCs w:val="28"/>
        </w:rPr>
        <w:t>materi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lebih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fokus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pada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aspek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proses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pengolahan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bahan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mentah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menjadi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barang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jadi</w:t>
      </w:r>
      <w:proofErr w:type="spellEnd"/>
      <w:r>
        <w:rPr>
          <w:rFonts w:ascii="Trebuchet MS" w:hAnsi="Trebuchet MS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sz w:val="28"/>
          <w:szCs w:val="28"/>
        </w:rPr>
        <w:t>berupa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kerajinan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dan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meubel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rotan</w:t>
      </w:r>
      <w:proofErr w:type="spellEnd"/>
      <w:r>
        <w:rPr>
          <w:rFonts w:ascii="Trebuchet MS" w:hAnsi="Trebuchet MS"/>
          <w:sz w:val="28"/>
          <w:szCs w:val="28"/>
        </w:rPr>
        <w:t xml:space="preserve">.  </w:t>
      </w:r>
      <w:proofErr w:type="spellStart"/>
      <w:proofErr w:type="gramStart"/>
      <w:r>
        <w:rPr>
          <w:rFonts w:ascii="Trebuchet MS" w:hAnsi="Trebuchet MS"/>
          <w:sz w:val="28"/>
          <w:szCs w:val="28"/>
        </w:rPr>
        <w:t>Sebagai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pelengkap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ditampilkan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aneka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gambar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esklusif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beragam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kerajinan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dan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meubel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rotan</w:t>
      </w:r>
      <w:proofErr w:type="spellEnd"/>
      <w:r>
        <w:rPr>
          <w:rFonts w:ascii="Trebuchet MS" w:hAnsi="Trebuchet MS"/>
          <w:sz w:val="28"/>
          <w:szCs w:val="28"/>
        </w:rPr>
        <w:t xml:space="preserve"> yang </w:t>
      </w:r>
      <w:proofErr w:type="spellStart"/>
      <w:r>
        <w:rPr>
          <w:rFonts w:ascii="Trebuchet MS" w:hAnsi="Trebuchet MS"/>
          <w:sz w:val="28"/>
          <w:szCs w:val="28"/>
        </w:rPr>
        <w:t>dapat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menjadi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penghias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ruangan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rumah</w:t>
      </w:r>
      <w:proofErr w:type="spellEnd"/>
      <w:r>
        <w:rPr>
          <w:rFonts w:ascii="Trebuchet MS" w:hAnsi="Trebuchet MS"/>
          <w:sz w:val="28"/>
          <w:szCs w:val="28"/>
        </w:rPr>
        <w:t>.</w:t>
      </w:r>
      <w:proofErr w:type="gramEnd"/>
    </w:p>
    <w:p w:rsidR="00DD0BFD" w:rsidRDefault="00DD0BFD" w:rsidP="00CA7FBE">
      <w:pPr>
        <w:pStyle w:val="NormalWeb"/>
        <w:jc w:val="both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Saat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ini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buku</w:t>
      </w:r>
      <w:proofErr w:type="spellEnd"/>
      <w:r>
        <w:rPr>
          <w:rFonts w:ascii="Trebuchet MS" w:hAnsi="Trebuchet MS"/>
          <w:sz w:val="28"/>
          <w:szCs w:val="28"/>
        </w:rPr>
        <w:t xml:space="preserve"> ke-2 </w:t>
      </w:r>
      <w:proofErr w:type="spellStart"/>
      <w:r>
        <w:rPr>
          <w:rFonts w:ascii="Trebuchet MS" w:hAnsi="Trebuchet MS"/>
          <w:sz w:val="28"/>
          <w:szCs w:val="28"/>
        </w:rPr>
        <w:t>ini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masih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dalam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proses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pencetakan</w:t>
      </w:r>
      <w:proofErr w:type="spellEnd"/>
      <w:r>
        <w:rPr>
          <w:rFonts w:ascii="Trebuchet MS" w:hAnsi="Trebuchet MS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sz w:val="28"/>
          <w:szCs w:val="28"/>
        </w:rPr>
        <w:t>diharapkan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pada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tahun</w:t>
      </w:r>
      <w:proofErr w:type="spellEnd"/>
      <w:r>
        <w:rPr>
          <w:rFonts w:ascii="Trebuchet MS" w:hAnsi="Trebuchet MS"/>
          <w:sz w:val="28"/>
          <w:szCs w:val="28"/>
        </w:rPr>
        <w:t xml:space="preserve"> 2009 </w:t>
      </w:r>
      <w:proofErr w:type="spellStart"/>
      <w:r>
        <w:rPr>
          <w:rFonts w:ascii="Trebuchet MS" w:hAnsi="Trebuchet MS"/>
          <w:sz w:val="28"/>
          <w:szCs w:val="28"/>
        </w:rPr>
        <w:t>ini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sudah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dapat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tersedia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di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berbagai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toko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buku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ternama</w:t>
      </w:r>
      <w:proofErr w:type="spellEnd"/>
      <w:r>
        <w:rPr>
          <w:rFonts w:ascii="Trebuchet MS" w:hAnsi="Trebuchet MS"/>
          <w:sz w:val="28"/>
          <w:szCs w:val="28"/>
        </w:rPr>
        <w:t>.</w:t>
      </w:r>
    </w:p>
    <w:p w:rsidR="00645CB7" w:rsidRDefault="00645CB7"/>
    <w:sectPr w:rsidR="00645CB7" w:rsidSect="006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DD0BFD"/>
    <w:rsid w:val="003448A4"/>
    <w:rsid w:val="004440F2"/>
    <w:rsid w:val="004502AF"/>
    <w:rsid w:val="00645CB7"/>
    <w:rsid w:val="008E6A53"/>
    <w:rsid w:val="009B74F4"/>
    <w:rsid w:val="00CA7FBE"/>
    <w:rsid w:val="00DD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BFD"/>
    <w:pPr>
      <w:spacing w:before="200" w:after="20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819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105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Local%20Settings\Temp\WindowsLiveWriter-429641856\supfiles9CA0A\bukurotan28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file:///C:\Documents%20and%20Settings\user\Local%20Settings\Temp\WindowsLiveWriter-429641856\supfiles9CA0A\bukurotan2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21C0-9AB6-42D8-986E-D6515CE1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Company>PRIVATE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dcterms:created xsi:type="dcterms:W3CDTF">2009-07-05T06:19:00Z</dcterms:created>
  <dcterms:modified xsi:type="dcterms:W3CDTF">2009-07-05T06:43:00Z</dcterms:modified>
</cp:coreProperties>
</file>